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9EDF44" w14:textId="77777777" w:rsidR="000E6823" w:rsidRDefault="000E6823" w:rsidP="000E6823">
      <w:pPr>
        <w:pStyle w:val="Heading1"/>
        <w:spacing w:before="0" w:after="60"/>
      </w:pPr>
    </w:p>
    <w:p w14:paraId="04E23E79" w14:textId="6B689DC1" w:rsidR="00A40110" w:rsidRPr="0078730E" w:rsidRDefault="00334584" w:rsidP="000E6823">
      <w:pPr>
        <w:pStyle w:val="Heading1"/>
        <w:spacing w:before="0" w:after="60"/>
      </w:pPr>
      <w:r w:rsidRPr="0078730E">
        <w:t>3</w:t>
      </w:r>
      <w:r w:rsidR="00533D48" w:rsidRPr="0078730E">
        <w:t>.</w:t>
      </w:r>
      <w:r w:rsidRPr="0078730E">
        <w:t>3</w:t>
      </w:r>
      <w:r w:rsidR="00533D48" w:rsidRPr="0078730E">
        <w:t xml:space="preserve"> </w:t>
      </w:r>
      <w:r w:rsidR="003332D3" w:rsidRPr="0078730E">
        <w:t>Evidence-Based Arguments Tool</w:t>
      </w:r>
      <w:r w:rsidR="0033422E" w:rsidRPr="0078730E">
        <w:t xml:space="preserve">: </w:t>
      </w:r>
      <w:r w:rsidRPr="0078730E">
        <w:t>What Happens When A Mealworm Eats</w:t>
      </w:r>
      <w:r w:rsidR="0033422E" w:rsidRPr="0078730E">
        <w:t>?</w:t>
      </w:r>
    </w:p>
    <w:p w14:paraId="4C08A492" w14:textId="7776ABA0" w:rsidR="0096208E" w:rsidRDefault="00E97C63" w:rsidP="000E6823">
      <w:pPr>
        <w:jc w:val="center"/>
        <w:rPr>
          <w:sz w:val="20"/>
        </w:rPr>
      </w:pPr>
      <w:r>
        <w:rPr>
          <w:sz w:val="20"/>
        </w:rPr>
        <w:t>Think ab</w:t>
      </w:r>
      <w:r w:rsidR="00B45D9C">
        <w:rPr>
          <w:sz w:val="20"/>
        </w:rPr>
        <w:t>out your mealworm investigations</w:t>
      </w:r>
      <w:r>
        <w:rPr>
          <w:sz w:val="20"/>
        </w:rPr>
        <w:t>. Complete this</w:t>
      </w:r>
      <w:r w:rsidR="00B83999">
        <w:rPr>
          <w:sz w:val="20"/>
        </w:rPr>
        <w:t xml:space="preserve"> </w:t>
      </w:r>
      <w:r>
        <w:rPr>
          <w:sz w:val="20"/>
        </w:rPr>
        <w:t>tool</w:t>
      </w:r>
      <w:r w:rsidR="00B83999">
        <w:rPr>
          <w:sz w:val="20"/>
        </w:rPr>
        <w:t xml:space="preserve"> </w:t>
      </w:r>
      <w:r>
        <w:rPr>
          <w:sz w:val="20"/>
        </w:rPr>
        <w:t>with patterns from class evidence</w:t>
      </w:r>
      <w:r w:rsidR="00DC25C1">
        <w:rPr>
          <w:sz w:val="20"/>
        </w:rPr>
        <w:t>, conclusions, and unanswered questions</w:t>
      </w:r>
      <w:r w:rsidR="006458DC" w:rsidRPr="0078730E">
        <w:rPr>
          <w:sz w:val="20"/>
        </w:rPr>
        <w:t>.</w:t>
      </w:r>
    </w:p>
    <w:p w14:paraId="13934850" w14:textId="77777777" w:rsidR="00856EB4" w:rsidRPr="0078730E" w:rsidRDefault="00856EB4" w:rsidP="000E6823">
      <w:pPr>
        <w:rPr>
          <w:sz w:val="20"/>
        </w:rPr>
      </w:pPr>
    </w:p>
    <w:p w14:paraId="5032EC4E" w14:textId="77777777" w:rsidR="0096208E" w:rsidRDefault="0096208E" w:rsidP="000E6823"/>
    <w:p w14:paraId="2367DEA7" w14:textId="77777777" w:rsidR="000E6823" w:rsidRPr="000E6823" w:rsidRDefault="000E6823" w:rsidP="000E6823">
      <w:pPr>
        <w:pStyle w:val="List1"/>
        <w:numPr>
          <w:ilvl w:val="0"/>
          <w:numId w:val="28"/>
        </w:numPr>
        <w:rPr>
          <w:b/>
          <w:u w:val="single"/>
        </w:rPr>
      </w:pPr>
      <w:r w:rsidRPr="000E6823">
        <w:rPr>
          <w:b/>
          <w:u w:val="single"/>
        </w:rPr>
        <w:t xml:space="preserve">The </w:t>
      </w:r>
      <w:r w:rsidRPr="000E6823">
        <w:rPr>
          <w:b/>
          <w:u w:val="single"/>
        </w:rPr>
        <w:t>Matter Movement</w:t>
      </w:r>
      <w:r w:rsidRPr="000E6823">
        <w:rPr>
          <w:b/>
          <w:u w:val="single"/>
        </w:rPr>
        <w:t xml:space="preserve"> Question</w:t>
      </w:r>
    </w:p>
    <w:p w14:paraId="40909078" w14:textId="62D57592" w:rsidR="000E6823" w:rsidRDefault="000E6823" w:rsidP="000E6823">
      <w:pPr>
        <w:pStyle w:val="List1"/>
        <w:ind w:left="1080" w:firstLine="0"/>
      </w:pPr>
      <w:r>
        <w:t>:</w:t>
      </w:r>
    </w:p>
    <w:p w14:paraId="05032E5A" w14:textId="77777777" w:rsidR="000E6823" w:rsidRDefault="000E6823" w:rsidP="000E6823">
      <w:pPr>
        <w:pStyle w:val="List1"/>
        <w:numPr>
          <w:ilvl w:val="1"/>
          <w:numId w:val="28"/>
        </w:numPr>
        <w:spacing w:after="1000"/>
      </w:pPr>
      <w:r w:rsidRPr="00BD777D">
        <w:rPr>
          <w:b/>
        </w:rPr>
        <w:t>Class Evidence:</w:t>
      </w:r>
      <w:r>
        <w:t xml:space="preserve"> What patterns did we find in our class evidence about each of The Three Questions?</w:t>
      </w:r>
    </w:p>
    <w:p w14:paraId="6615F59B" w14:textId="77777777" w:rsidR="000E6823" w:rsidRDefault="000E6823" w:rsidP="000E6823">
      <w:pPr>
        <w:pStyle w:val="List1"/>
        <w:numPr>
          <w:ilvl w:val="1"/>
          <w:numId w:val="28"/>
        </w:numPr>
        <w:spacing w:after="1000"/>
      </w:pPr>
      <w:r w:rsidRPr="00BD777D">
        <w:rPr>
          <w:b/>
        </w:rPr>
        <w:t>Conclusions:</w:t>
      </w:r>
      <w:r>
        <w:t xml:space="preserve"> What can we conclude about each of The Three Questions using this evidence?</w:t>
      </w:r>
    </w:p>
    <w:p w14:paraId="737C1D03" w14:textId="77777777" w:rsidR="000E6823" w:rsidRDefault="000E6823" w:rsidP="000E6823">
      <w:pPr>
        <w:pStyle w:val="List1"/>
        <w:numPr>
          <w:ilvl w:val="1"/>
          <w:numId w:val="28"/>
        </w:numPr>
        <w:spacing w:after="1000"/>
      </w:pPr>
      <w:r w:rsidRPr="00BD777D">
        <w:rPr>
          <w:b/>
        </w:rPr>
        <w:t>Unanswered Questions:</w:t>
      </w:r>
      <w:r>
        <w:t xml:space="preserve"> What do we still need to know in order to answer each of The Three Questions?</w:t>
      </w:r>
    </w:p>
    <w:p w14:paraId="7B71F6E5" w14:textId="1E9DA7A8" w:rsidR="000E6823" w:rsidRPr="000E6823" w:rsidRDefault="000E6823" w:rsidP="000E6823">
      <w:pPr>
        <w:pStyle w:val="List1"/>
        <w:numPr>
          <w:ilvl w:val="0"/>
          <w:numId w:val="28"/>
        </w:numPr>
        <w:rPr>
          <w:b/>
          <w:u w:val="single"/>
        </w:rPr>
      </w:pPr>
      <w:r w:rsidRPr="000E6823">
        <w:rPr>
          <w:b/>
          <w:u w:val="single"/>
        </w:rPr>
        <w:t xml:space="preserve">The </w:t>
      </w:r>
      <w:r w:rsidRPr="000E6823">
        <w:rPr>
          <w:b/>
          <w:u w:val="single"/>
        </w:rPr>
        <w:t>Matter Change</w:t>
      </w:r>
      <w:r w:rsidRPr="000E6823">
        <w:rPr>
          <w:b/>
          <w:u w:val="single"/>
        </w:rPr>
        <w:t xml:space="preserve"> Question</w:t>
      </w:r>
      <w:r w:rsidRPr="000E6823">
        <w:rPr>
          <w:b/>
          <w:u w:val="single"/>
        </w:rPr>
        <w:t>:</w:t>
      </w:r>
    </w:p>
    <w:p w14:paraId="21359E51" w14:textId="77777777" w:rsidR="000E6823" w:rsidRPr="00BD777D" w:rsidRDefault="000E6823" w:rsidP="000E6823">
      <w:pPr>
        <w:pStyle w:val="List1"/>
        <w:ind w:left="360" w:firstLine="0"/>
      </w:pPr>
    </w:p>
    <w:p w14:paraId="5E19A44E" w14:textId="77777777" w:rsidR="000E6823" w:rsidRDefault="000E6823" w:rsidP="000E6823">
      <w:pPr>
        <w:pStyle w:val="List1"/>
        <w:numPr>
          <w:ilvl w:val="1"/>
          <w:numId w:val="28"/>
        </w:numPr>
        <w:spacing w:after="1000"/>
      </w:pPr>
      <w:r w:rsidRPr="00BD777D">
        <w:rPr>
          <w:b/>
        </w:rPr>
        <w:t>Class Evidence:</w:t>
      </w:r>
      <w:r>
        <w:t xml:space="preserve"> What patterns did we find in our class evidence about each of The Three Questions?</w:t>
      </w:r>
    </w:p>
    <w:p w14:paraId="18C11A95" w14:textId="77777777" w:rsidR="000E6823" w:rsidRDefault="000E6823" w:rsidP="000E6823">
      <w:pPr>
        <w:pStyle w:val="List1"/>
        <w:numPr>
          <w:ilvl w:val="1"/>
          <w:numId w:val="28"/>
        </w:numPr>
        <w:spacing w:after="1000"/>
      </w:pPr>
      <w:r w:rsidRPr="00BD777D">
        <w:rPr>
          <w:b/>
        </w:rPr>
        <w:t>Conclusions:</w:t>
      </w:r>
      <w:r>
        <w:t xml:space="preserve"> What can we conclude about each of The Three Questions using this evidence?</w:t>
      </w:r>
    </w:p>
    <w:p w14:paraId="43257C3A" w14:textId="467BFDC6" w:rsidR="000E6823" w:rsidRDefault="000E6823" w:rsidP="000E6823">
      <w:pPr>
        <w:pStyle w:val="List1"/>
        <w:numPr>
          <w:ilvl w:val="1"/>
          <w:numId w:val="28"/>
        </w:numPr>
        <w:spacing w:after="1500"/>
      </w:pPr>
      <w:r w:rsidRPr="00BD777D">
        <w:rPr>
          <w:b/>
        </w:rPr>
        <w:t>Unanswered Questions:</w:t>
      </w:r>
      <w:r>
        <w:t xml:space="preserve"> What do we still need to know in order to answer each of </w:t>
      </w:r>
      <w:r>
        <w:lastRenderedPageBreak/>
        <w:t>The Three Question</w:t>
      </w:r>
    </w:p>
    <w:p w14:paraId="101B9C75" w14:textId="3EB2EB76" w:rsidR="000E6823" w:rsidRPr="000E6823" w:rsidRDefault="000E6823" w:rsidP="000E6823">
      <w:pPr>
        <w:pStyle w:val="List1"/>
        <w:numPr>
          <w:ilvl w:val="0"/>
          <w:numId w:val="28"/>
        </w:numPr>
        <w:spacing w:after="1000"/>
        <w:contextualSpacing/>
        <w:rPr>
          <w:b/>
          <w:u w:val="single"/>
        </w:rPr>
      </w:pPr>
      <w:r w:rsidRPr="000E6823">
        <w:rPr>
          <w:b/>
          <w:u w:val="single"/>
        </w:rPr>
        <w:t xml:space="preserve">The </w:t>
      </w:r>
      <w:r w:rsidRPr="000E6823">
        <w:rPr>
          <w:b/>
          <w:u w:val="single"/>
        </w:rPr>
        <w:t>Energy Change</w:t>
      </w:r>
      <w:r w:rsidRPr="000E6823">
        <w:rPr>
          <w:b/>
          <w:u w:val="single"/>
        </w:rPr>
        <w:t xml:space="preserve"> Question</w:t>
      </w:r>
      <w:r w:rsidRPr="000E6823">
        <w:rPr>
          <w:b/>
          <w:u w:val="single"/>
        </w:rPr>
        <w:t>:</w:t>
      </w:r>
    </w:p>
    <w:p w14:paraId="70FFEDB3" w14:textId="77777777" w:rsidR="000E6823" w:rsidRPr="00042D99" w:rsidRDefault="000E6823" w:rsidP="000E6823">
      <w:pPr>
        <w:pStyle w:val="List1"/>
        <w:spacing w:after="1000"/>
        <w:ind w:left="360" w:firstLine="0"/>
        <w:contextualSpacing/>
      </w:pPr>
    </w:p>
    <w:p w14:paraId="0E4DF0C0" w14:textId="77777777" w:rsidR="000E6823" w:rsidRDefault="000E6823" w:rsidP="000E6823">
      <w:pPr>
        <w:pStyle w:val="List1"/>
        <w:numPr>
          <w:ilvl w:val="1"/>
          <w:numId w:val="28"/>
        </w:numPr>
        <w:spacing w:after="1000"/>
      </w:pPr>
      <w:r w:rsidRPr="00BD777D">
        <w:rPr>
          <w:b/>
        </w:rPr>
        <w:t>Class Evidence:</w:t>
      </w:r>
      <w:r>
        <w:t xml:space="preserve"> What patterns did we find in our class evidence about each of The Three Questions?</w:t>
      </w:r>
    </w:p>
    <w:p w14:paraId="5F19AAB9" w14:textId="77777777" w:rsidR="000E6823" w:rsidRDefault="000E6823" w:rsidP="000E6823">
      <w:pPr>
        <w:pStyle w:val="List1"/>
        <w:numPr>
          <w:ilvl w:val="1"/>
          <w:numId w:val="28"/>
        </w:numPr>
        <w:spacing w:after="1000"/>
      </w:pPr>
      <w:r w:rsidRPr="00BD777D">
        <w:rPr>
          <w:b/>
        </w:rPr>
        <w:t>Conclusions:</w:t>
      </w:r>
      <w:r>
        <w:t xml:space="preserve"> What can we conclude about each of The Three Questions using this evidence?</w:t>
      </w:r>
    </w:p>
    <w:p w14:paraId="76B76527" w14:textId="77777777" w:rsidR="000E6823" w:rsidRPr="00720202" w:rsidRDefault="000E6823" w:rsidP="000E6823">
      <w:pPr>
        <w:pStyle w:val="List1"/>
        <w:numPr>
          <w:ilvl w:val="1"/>
          <w:numId w:val="28"/>
        </w:numPr>
        <w:spacing w:after="1000"/>
      </w:pPr>
      <w:r w:rsidRPr="00BD777D">
        <w:rPr>
          <w:b/>
        </w:rPr>
        <w:t>Unanswered Questions:</w:t>
      </w:r>
      <w:r>
        <w:t xml:space="preserve"> What do we still need to know in order to answer each of The Three Questions?</w:t>
      </w:r>
      <w:r w:rsidRPr="00720202">
        <w:t xml:space="preserve"> </w:t>
      </w:r>
      <w:bookmarkStart w:id="0" w:name="_GoBack"/>
      <w:bookmarkEnd w:id="0"/>
    </w:p>
    <w:p w14:paraId="4CA03F5B" w14:textId="77777777" w:rsidR="0096208E" w:rsidRDefault="0096208E" w:rsidP="000E6823">
      <w:pPr>
        <w:spacing w:after="0"/>
      </w:pPr>
      <w:r>
        <w:br w:type="page"/>
      </w:r>
    </w:p>
    <w:p w14:paraId="0875831F" w14:textId="77777777" w:rsidR="0096208E" w:rsidRDefault="0096208E" w:rsidP="000E6823">
      <w:pPr>
        <w:rPr>
          <w:sz w:val="20"/>
        </w:rPr>
      </w:pPr>
    </w:p>
    <w:sectPr w:rsidR="0096208E" w:rsidSect="000E6823">
      <w:footerReference w:type="default" r:id="rId8"/>
      <w:headerReference w:type="first" r:id="rId9"/>
      <w:footerReference w:type="first" r:id="rId10"/>
      <w:pgSz w:w="12240" w:h="15840"/>
      <w:pgMar w:top="720" w:right="1260" w:bottom="720" w:left="162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B8A24A" w14:textId="77777777" w:rsidR="00590D3E" w:rsidRDefault="00590D3E">
      <w:r>
        <w:separator/>
      </w:r>
    </w:p>
  </w:endnote>
  <w:endnote w:type="continuationSeparator" w:id="0">
    <w:p w14:paraId="2318716C" w14:textId="77777777" w:rsidR="00590D3E" w:rsidRDefault="00590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3D0089" w14:textId="1BA9EBDD" w:rsidR="0096208E" w:rsidRPr="006B6225" w:rsidRDefault="0096208E" w:rsidP="00B45D9C">
    <w:pPr>
      <w:pStyle w:val="Footer"/>
      <w:spacing w:after="0"/>
      <w:ind w:right="720"/>
      <w:jc w:val="right"/>
      <w:rPr>
        <w:i/>
        <w:color w:val="000000" w:themeColor="text1"/>
        <w:sz w:val="16"/>
        <w:szCs w:val="16"/>
      </w:rPr>
    </w:pPr>
    <w:r>
      <w:rPr>
        <w:i/>
        <w:color w:val="000000" w:themeColor="text1"/>
        <w:sz w:val="16"/>
        <w:szCs w:val="16"/>
      </w:rPr>
      <w:t>Animals</w:t>
    </w:r>
    <w:r w:rsidRPr="006B6225">
      <w:rPr>
        <w:i/>
        <w:color w:val="000000" w:themeColor="text1"/>
        <w:sz w:val="16"/>
        <w:szCs w:val="16"/>
      </w:rPr>
      <w:t xml:space="preserve"> Unit, </w:t>
    </w:r>
    <w:r>
      <w:rPr>
        <w:i/>
        <w:color w:val="000000" w:themeColor="text1"/>
        <w:sz w:val="16"/>
        <w:szCs w:val="16"/>
      </w:rPr>
      <w:t>Activity 3.3</w:t>
    </w:r>
  </w:p>
  <w:p w14:paraId="6F6BB1AE" w14:textId="069CF1AF" w:rsidR="00E97C63" w:rsidRPr="0096208E" w:rsidRDefault="0096208E" w:rsidP="00B45D9C">
    <w:pPr>
      <w:pStyle w:val="Footer"/>
      <w:spacing w:after="0"/>
      <w:ind w:right="720"/>
      <w:jc w:val="right"/>
      <w:rPr>
        <w:color w:val="000000" w:themeColor="text1"/>
        <w:sz w:val="16"/>
        <w:szCs w:val="16"/>
      </w:rPr>
    </w:pPr>
    <w:r w:rsidRPr="006B6225">
      <w:rPr>
        <w:color w:val="000000" w:themeColor="text1"/>
        <w:sz w:val="16"/>
        <w:szCs w:val="16"/>
      </w:rPr>
      <w:fldChar w:fldCharType="begin"/>
    </w:r>
    <w:r w:rsidRPr="006B6225">
      <w:rPr>
        <w:color w:val="000000" w:themeColor="text1"/>
        <w:sz w:val="16"/>
        <w:szCs w:val="16"/>
      </w:rPr>
      <w:instrText xml:space="preserve"> PAGE  \* MERGEFORMAT </w:instrText>
    </w:r>
    <w:r w:rsidRPr="006B6225">
      <w:rPr>
        <w:color w:val="000000" w:themeColor="text1"/>
        <w:sz w:val="16"/>
        <w:szCs w:val="16"/>
      </w:rPr>
      <w:fldChar w:fldCharType="separate"/>
    </w:r>
    <w:r w:rsidR="000E6823">
      <w:rPr>
        <w:noProof/>
        <w:color w:val="000000" w:themeColor="text1"/>
        <w:sz w:val="16"/>
        <w:szCs w:val="16"/>
      </w:rPr>
      <w:t>2</w:t>
    </w:r>
    <w:r w:rsidRPr="006B6225">
      <w:rPr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F97BEF" w14:textId="77777777" w:rsidR="00F96DFC" w:rsidRPr="006B6225" w:rsidRDefault="00F96DFC" w:rsidP="00F96DFC">
    <w:pPr>
      <w:pStyle w:val="Footer"/>
      <w:framePr w:wrap="around" w:vAnchor="text" w:hAnchor="page" w:x="10388" w:y="-161"/>
      <w:rPr>
        <w:rStyle w:val="PageNumber"/>
        <w:color w:val="000000" w:themeColor="text1"/>
      </w:rPr>
    </w:pPr>
  </w:p>
  <w:p w14:paraId="4AD6CAF2" w14:textId="77777777" w:rsidR="000E6823" w:rsidRDefault="00F96DFC" w:rsidP="00B45D9C">
    <w:pPr>
      <w:pStyle w:val="Footer"/>
      <w:spacing w:after="0"/>
      <w:ind w:left="720" w:right="720"/>
      <w:jc w:val="right"/>
      <w:rPr>
        <w:i/>
        <w:color w:val="000000" w:themeColor="text1"/>
        <w:sz w:val="16"/>
        <w:szCs w:val="16"/>
      </w:rPr>
    </w:pPr>
    <w:r w:rsidRPr="006B6225">
      <w:rPr>
        <w:i/>
        <w:noProof/>
        <w:color w:val="000000" w:themeColor="text1"/>
      </w:rPr>
      <w:drawing>
        <wp:inline distT="0" distB="0" distL="0" distR="0" wp14:anchorId="638810DA" wp14:editId="75FB757A">
          <wp:extent cx="1596602" cy="362136"/>
          <wp:effectExtent l="0" t="0" r="3810" b="0"/>
          <wp:docPr id="4" name="Picture 4" descr="Logo" title="Carbon Ti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</a:ext>
                  </a:extLst>
                </pic:spPr>
              </pic:pic>
            </a:graphicData>
          </a:graphic>
        </wp:inline>
      </w:drawing>
    </w:r>
    <w:r>
      <w:rPr>
        <w:i/>
        <w:color w:val="000000" w:themeColor="text1"/>
        <w:sz w:val="16"/>
        <w:szCs w:val="16"/>
      </w:rPr>
      <w:t xml:space="preserve"> </w:t>
    </w:r>
  </w:p>
  <w:p w14:paraId="491468E0" w14:textId="2D3488E5" w:rsidR="00F96DFC" w:rsidRPr="006B6225" w:rsidRDefault="00F96DFC" w:rsidP="00B45D9C">
    <w:pPr>
      <w:pStyle w:val="Footer"/>
      <w:spacing w:after="0"/>
      <w:ind w:left="720" w:right="720"/>
      <w:jc w:val="right"/>
      <w:rPr>
        <w:i/>
        <w:color w:val="000000" w:themeColor="text1"/>
        <w:sz w:val="16"/>
        <w:szCs w:val="16"/>
      </w:rPr>
    </w:pPr>
    <w:r>
      <w:rPr>
        <w:i/>
        <w:color w:val="000000" w:themeColor="text1"/>
        <w:sz w:val="16"/>
        <w:szCs w:val="16"/>
      </w:rPr>
      <w:t>Animals Unit, Activity 3.3</w:t>
    </w:r>
  </w:p>
  <w:p w14:paraId="2F08262E" w14:textId="51F66497" w:rsidR="00F96DFC" w:rsidRPr="006B6225" w:rsidRDefault="00F96DFC" w:rsidP="00B45D9C">
    <w:pPr>
      <w:pStyle w:val="Footer"/>
      <w:spacing w:after="0"/>
      <w:ind w:right="720"/>
      <w:jc w:val="right"/>
      <w:rPr>
        <w:i/>
        <w:color w:val="000000" w:themeColor="text1"/>
        <w:sz w:val="16"/>
        <w:szCs w:val="16"/>
      </w:rPr>
    </w:pPr>
    <w:r w:rsidRPr="006B6225">
      <w:rPr>
        <w:i/>
        <w:color w:val="000000" w:themeColor="text1"/>
        <w:sz w:val="16"/>
        <w:szCs w:val="16"/>
      </w:rPr>
      <w:t>Carbon: Transformations in Matter and Energy 201</w:t>
    </w:r>
    <w:r w:rsidR="009D22F8">
      <w:rPr>
        <w:i/>
        <w:color w:val="000000" w:themeColor="text1"/>
        <w:sz w:val="16"/>
        <w:szCs w:val="16"/>
      </w:rPr>
      <w:t>9</w:t>
    </w:r>
  </w:p>
  <w:p w14:paraId="1BF5E943" w14:textId="7BAEDD64" w:rsidR="00E97C63" w:rsidRPr="00F96DFC" w:rsidRDefault="00F96DFC" w:rsidP="00B45D9C">
    <w:pPr>
      <w:pStyle w:val="Footer"/>
      <w:tabs>
        <w:tab w:val="clear" w:pos="4320"/>
        <w:tab w:val="clear" w:pos="8640"/>
        <w:tab w:val="left" w:pos="8160"/>
      </w:tabs>
      <w:ind w:right="720"/>
      <w:jc w:val="right"/>
      <w:rPr>
        <w:color w:val="000000" w:themeColor="text1"/>
      </w:rPr>
    </w:pPr>
    <w:r w:rsidRPr="006B6225">
      <w:rPr>
        <w:i/>
        <w:color w:val="000000" w:themeColor="text1"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EF0B46" w14:textId="77777777" w:rsidR="00590D3E" w:rsidRDefault="00590D3E">
      <w:r>
        <w:separator/>
      </w:r>
    </w:p>
  </w:footnote>
  <w:footnote w:type="continuationSeparator" w:id="0">
    <w:p w14:paraId="009885C8" w14:textId="77777777" w:rsidR="00590D3E" w:rsidRDefault="00590D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5C16B6" w14:textId="1DBEA3CE" w:rsidR="00E97C63" w:rsidRDefault="000E6823">
    <w:pPr>
      <w:pStyle w:val="Header"/>
    </w:pPr>
    <w:r>
      <w:t>Name: _______________</w:t>
    </w:r>
    <w:r w:rsidR="00E97C63">
      <w:t>____</w:t>
    </w:r>
    <w:r>
      <w:t>_____</w:t>
    </w:r>
    <w:r w:rsidR="00E97C63">
      <w:t xml:space="preserve">_________ </w:t>
    </w:r>
    <w:r w:rsidR="00E97C63">
      <w:ptab w:relativeTo="margin" w:alignment="center" w:leader="none"/>
    </w:r>
    <w:r w:rsidR="00E97C63">
      <w:t>Class: ____</w:t>
    </w:r>
    <w:r>
      <w:t>____</w:t>
    </w:r>
    <w:r w:rsidR="00E97C63">
      <w:t>_________</w:t>
    </w:r>
    <w:r w:rsidR="00E97C63">
      <w:ptab w:relativeTo="margin" w:alignment="right" w:leader="none"/>
    </w:r>
    <w:r>
      <w:t>Date: _</w:t>
    </w:r>
    <w:r w:rsidR="00E97C63">
      <w:t>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F568B9"/>
    <w:multiLevelType w:val="hybridMultilevel"/>
    <w:tmpl w:val="FCF883E6"/>
    <w:lvl w:ilvl="0" w:tplc="F93ABC0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A8033AE"/>
    <w:multiLevelType w:val="hybridMultilevel"/>
    <w:tmpl w:val="E8302286"/>
    <w:lvl w:ilvl="0" w:tplc="EE8E83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78B471B"/>
    <w:multiLevelType w:val="hybridMultilevel"/>
    <w:tmpl w:val="D070FD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3750D64"/>
    <w:multiLevelType w:val="hybridMultilevel"/>
    <w:tmpl w:val="935E00BE"/>
    <w:lvl w:ilvl="0" w:tplc="F00239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0"/>
  </w:num>
  <w:num w:numId="4">
    <w:abstractNumId w:val="5"/>
  </w:num>
  <w:num w:numId="5">
    <w:abstractNumId w:val="12"/>
  </w:num>
  <w:num w:numId="6">
    <w:abstractNumId w:val="18"/>
  </w:num>
  <w:num w:numId="7">
    <w:abstractNumId w:val="25"/>
  </w:num>
  <w:num w:numId="8">
    <w:abstractNumId w:val="22"/>
  </w:num>
  <w:num w:numId="9">
    <w:abstractNumId w:val="3"/>
  </w:num>
  <w:num w:numId="10">
    <w:abstractNumId w:val="7"/>
  </w:num>
  <w:num w:numId="11">
    <w:abstractNumId w:val="17"/>
  </w:num>
  <w:num w:numId="12">
    <w:abstractNumId w:val="11"/>
  </w:num>
  <w:num w:numId="13">
    <w:abstractNumId w:val="1"/>
  </w:num>
  <w:num w:numId="14">
    <w:abstractNumId w:val="15"/>
  </w:num>
  <w:num w:numId="15">
    <w:abstractNumId w:val="26"/>
  </w:num>
  <w:num w:numId="16">
    <w:abstractNumId w:val="16"/>
  </w:num>
  <w:num w:numId="17">
    <w:abstractNumId w:val="4"/>
  </w:num>
  <w:num w:numId="18">
    <w:abstractNumId w:val="9"/>
  </w:num>
  <w:num w:numId="19">
    <w:abstractNumId w:val="19"/>
  </w:num>
  <w:num w:numId="20">
    <w:abstractNumId w:val="20"/>
  </w:num>
  <w:num w:numId="21">
    <w:abstractNumId w:val="8"/>
  </w:num>
  <w:num w:numId="22">
    <w:abstractNumId w:val="23"/>
  </w:num>
  <w:num w:numId="23">
    <w:abstractNumId w:val="23"/>
  </w:num>
  <w:num w:numId="24">
    <w:abstractNumId w:val="14"/>
  </w:num>
  <w:num w:numId="25">
    <w:abstractNumId w:val="2"/>
  </w:num>
  <w:num w:numId="26">
    <w:abstractNumId w:val="6"/>
  </w:num>
  <w:num w:numId="27">
    <w:abstractNumId w:val="24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491"/>
    <w:rsid w:val="00026CB8"/>
    <w:rsid w:val="00057A11"/>
    <w:rsid w:val="000613F1"/>
    <w:rsid w:val="00064F8F"/>
    <w:rsid w:val="00087448"/>
    <w:rsid w:val="000B2517"/>
    <w:rsid w:val="000C42BE"/>
    <w:rsid w:val="000E6823"/>
    <w:rsid w:val="00110E0B"/>
    <w:rsid w:val="00135C69"/>
    <w:rsid w:val="001372D7"/>
    <w:rsid w:val="001401F3"/>
    <w:rsid w:val="0015511D"/>
    <w:rsid w:val="001753BA"/>
    <w:rsid w:val="00184C6A"/>
    <w:rsid w:val="00216B13"/>
    <w:rsid w:val="0023266B"/>
    <w:rsid w:val="0028162C"/>
    <w:rsid w:val="002A3378"/>
    <w:rsid w:val="002D1CB2"/>
    <w:rsid w:val="002D48E2"/>
    <w:rsid w:val="002D5AE3"/>
    <w:rsid w:val="002D72E5"/>
    <w:rsid w:val="00301654"/>
    <w:rsid w:val="003145CA"/>
    <w:rsid w:val="00315757"/>
    <w:rsid w:val="003332D3"/>
    <w:rsid w:val="0033422E"/>
    <w:rsid w:val="00334584"/>
    <w:rsid w:val="003357F6"/>
    <w:rsid w:val="00340AAB"/>
    <w:rsid w:val="00341457"/>
    <w:rsid w:val="003F5456"/>
    <w:rsid w:val="004024F1"/>
    <w:rsid w:val="0042232B"/>
    <w:rsid w:val="004D3034"/>
    <w:rsid w:val="004F65F4"/>
    <w:rsid w:val="00516533"/>
    <w:rsid w:val="00533D48"/>
    <w:rsid w:val="005413E3"/>
    <w:rsid w:val="00545934"/>
    <w:rsid w:val="00551F71"/>
    <w:rsid w:val="005839DF"/>
    <w:rsid w:val="00590D3E"/>
    <w:rsid w:val="005B72D8"/>
    <w:rsid w:val="00607DCE"/>
    <w:rsid w:val="006458DC"/>
    <w:rsid w:val="00673B8C"/>
    <w:rsid w:val="006A1F32"/>
    <w:rsid w:val="006C23CE"/>
    <w:rsid w:val="006C57AA"/>
    <w:rsid w:val="007422D2"/>
    <w:rsid w:val="0078730E"/>
    <w:rsid w:val="00790720"/>
    <w:rsid w:val="0079603D"/>
    <w:rsid w:val="007A246F"/>
    <w:rsid w:val="00806DA0"/>
    <w:rsid w:val="0082701C"/>
    <w:rsid w:val="008423F7"/>
    <w:rsid w:val="00850424"/>
    <w:rsid w:val="008506B5"/>
    <w:rsid w:val="00856EB4"/>
    <w:rsid w:val="008B551B"/>
    <w:rsid w:val="008C1C0E"/>
    <w:rsid w:val="008C361E"/>
    <w:rsid w:val="008D34D8"/>
    <w:rsid w:val="008E016E"/>
    <w:rsid w:val="008F5263"/>
    <w:rsid w:val="00925F1B"/>
    <w:rsid w:val="00946428"/>
    <w:rsid w:val="0096208E"/>
    <w:rsid w:val="009823EC"/>
    <w:rsid w:val="00985525"/>
    <w:rsid w:val="009A4B44"/>
    <w:rsid w:val="009D22F8"/>
    <w:rsid w:val="009D6D74"/>
    <w:rsid w:val="00A228F8"/>
    <w:rsid w:val="00A40110"/>
    <w:rsid w:val="00A86CC2"/>
    <w:rsid w:val="00AA06D6"/>
    <w:rsid w:val="00AC1061"/>
    <w:rsid w:val="00B0464C"/>
    <w:rsid w:val="00B10A13"/>
    <w:rsid w:val="00B45D9C"/>
    <w:rsid w:val="00B83999"/>
    <w:rsid w:val="00BB1E0D"/>
    <w:rsid w:val="00BB67BB"/>
    <w:rsid w:val="00C563A9"/>
    <w:rsid w:val="00CA47D3"/>
    <w:rsid w:val="00CD134F"/>
    <w:rsid w:val="00D04D51"/>
    <w:rsid w:val="00D15662"/>
    <w:rsid w:val="00D17363"/>
    <w:rsid w:val="00D17E11"/>
    <w:rsid w:val="00D65099"/>
    <w:rsid w:val="00DA0CF9"/>
    <w:rsid w:val="00DC25C1"/>
    <w:rsid w:val="00DD04A3"/>
    <w:rsid w:val="00DF4910"/>
    <w:rsid w:val="00E23171"/>
    <w:rsid w:val="00E61F11"/>
    <w:rsid w:val="00E97C63"/>
    <w:rsid w:val="00EA5491"/>
    <w:rsid w:val="00EB2271"/>
    <w:rsid w:val="00F051C2"/>
    <w:rsid w:val="00F17224"/>
    <w:rsid w:val="00F42133"/>
    <w:rsid w:val="00F45829"/>
    <w:rsid w:val="00F510E9"/>
    <w:rsid w:val="00F96DFC"/>
    <w:rsid w:val="00F97E16"/>
    <w:rsid w:val="00FC3C6B"/>
    <w:rsid w:val="00FD1905"/>
    <w:rsid w:val="00FF3D3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4073D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link w:val="Heading2Char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34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BalloonText">
    <w:name w:val="Balloon Text"/>
    <w:basedOn w:val="Normal"/>
    <w:link w:val="BalloonTextChar"/>
    <w:uiPriority w:val="99"/>
    <w:semiHidden/>
    <w:unhideWhenUsed/>
    <w:rsid w:val="002D72E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72E5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rsid w:val="000E6823"/>
    <w:rPr>
      <w:rFonts w:ascii="Arial" w:hAnsi="Arial"/>
      <w:b/>
      <w:i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link w:val="Heading2Char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34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BalloonText">
    <w:name w:val="Balloon Text"/>
    <w:basedOn w:val="Normal"/>
    <w:link w:val="BalloonTextChar"/>
    <w:uiPriority w:val="99"/>
    <w:semiHidden/>
    <w:unhideWhenUsed/>
    <w:rsid w:val="002D72E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72E5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rsid w:val="000E6823"/>
    <w:rPr>
      <w:rFonts w:ascii="Arial" w:hAnsi="Arial"/>
      <w:b/>
      <w:i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MSU</Company>
  <LinksUpToDate>false</LinksUpToDate>
  <CharactersWithSpaces>1161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Miller</dc:creator>
  <cp:keywords/>
  <dc:description/>
  <cp:lastModifiedBy>Maria Bunn</cp:lastModifiedBy>
  <cp:revision>9</cp:revision>
  <cp:lastPrinted>2017-08-28T15:59:00Z</cp:lastPrinted>
  <dcterms:created xsi:type="dcterms:W3CDTF">2016-07-30T19:15:00Z</dcterms:created>
  <dcterms:modified xsi:type="dcterms:W3CDTF">2019-08-27T17:27:00Z</dcterms:modified>
  <cp:category/>
</cp:coreProperties>
</file>